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湘潭医卫职业技术学院新生参军学籍保留审批表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45"/>
        <w:gridCol w:w="1244"/>
        <w:gridCol w:w="765"/>
        <w:gridCol w:w="766"/>
        <w:gridCol w:w="765"/>
        <w:gridCol w:w="1532"/>
        <w:gridCol w:w="765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年级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录取专业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 生 号</w:t>
            </w:r>
          </w:p>
        </w:tc>
        <w:tc>
          <w:tcPr>
            <w:tcW w:w="73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3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3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保留学籍时间</w:t>
            </w:r>
          </w:p>
        </w:tc>
        <w:tc>
          <w:tcPr>
            <w:tcW w:w="7369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本人因参军，申请从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月至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月保留学籍。承诺于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月按时入校报到，逾期不到者，由学校按自动退学处理。</w:t>
            </w:r>
          </w:p>
          <w:p>
            <w:pPr>
              <w:ind w:firstLine="4440" w:firstLineChars="1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申请人签名：     </w:t>
            </w:r>
          </w:p>
          <w:p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武装部意见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综合楼103室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69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招生就业处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  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护理楼105室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69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    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综合楼1207室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69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ind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7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1.学生凭入伍材料申请填表。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2.</w:t>
            </w:r>
            <w:r>
              <w:rPr>
                <w:rFonts w:hint="eastAsia" w:ascii="宋体" w:hAnsi="宋体"/>
                <w:sz w:val="22"/>
                <w:szCs w:val="24"/>
              </w:rPr>
              <w:t>此表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分管校领导</w:t>
            </w:r>
            <w:r>
              <w:rPr>
                <w:rFonts w:hint="eastAsia" w:ascii="宋体" w:hAnsi="宋体"/>
                <w:sz w:val="22"/>
                <w:szCs w:val="24"/>
              </w:rPr>
              <w:t>审批后，需复印两份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2"/>
                <w:szCs w:val="24"/>
              </w:rPr>
              <w:t>原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件</w:t>
            </w:r>
            <w:r>
              <w:rPr>
                <w:rFonts w:hint="eastAsia" w:ascii="宋体" w:hAnsi="宋体"/>
                <w:sz w:val="24"/>
              </w:rPr>
              <w:t>交招生就业处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护理楼105室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学籍专办员办理手续</w:t>
            </w:r>
            <w:r>
              <w:rPr>
                <w:rFonts w:hint="eastAsia" w:ascii="宋体" w:hAnsi="宋体"/>
                <w:sz w:val="22"/>
                <w:szCs w:val="24"/>
              </w:rPr>
              <w:t>，复印件一份交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武装部（综合楼104室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2"/>
                <w:szCs w:val="24"/>
              </w:rPr>
              <w:t>，一份本人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退伍办复学手续用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N2I0NzAyZWM2ZjRjZGZjNjZlYjJjZjU1NjI4OTAifQ=="/>
  </w:docVars>
  <w:rsids>
    <w:rsidRoot w:val="771D4DDE"/>
    <w:rsid w:val="06EF3310"/>
    <w:rsid w:val="08B60B2F"/>
    <w:rsid w:val="08CD79F5"/>
    <w:rsid w:val="0A945B5C"/>
    <w:rsid w:val="0AAD790F"/>
    <w:rsid w:val="0D2858CF"/>
    <w:rsid w:val="0DC31B80"/>
    <w:rsid w:val="17575DF8"/>
    <w:rsid w:val="17DD75E5"/>
    <w:rsid w:val="1E9F400D"/>
    <w:rsid w:val="25FC7AAD"/>
    <w:rsid w:val="263C1951"/>
    <w:rsid w:val="271670BA"/>
    <w:rsid w:val="2D2D73B2"/>
    <w:rsid w:val="2D596C24"/>
    <w:rsid w:val="2E0056BB"/>
    <w:rsid w:val="2E090704"/>
    <w:rsid w:val="2E7C325B"/>
    <w:rsid w:val="2F1E127D"/>
    <w:rsid w:val="32751F85"/>
    <w:rsid w:val="35243365"/>
    <w:rsid w:val="3C971EF1"/>
    <w:rsid w:val="3EF17DB2"/>
    <w:rsid w:val="3FEF05D6"/>
    <w:rsid w:val="400E404A"/>
    <w:rsid w:val="45014B29"/>
    <w:rsid w:val="47414A75"/>
    <w:rsid w:val="491E15A6"/>
    <w:rsid w:val="4C825FE5"/>
    <w:rsid w:val="4F2D10EF"/>
    <w:rsid w:val="4FF872C8"/>
    <w:rsid w:val="55EA4047"/>
    <w:rsid w:val="5B523ED9"/>
    <w:rsid w:val="5CF214D0"/>
    <w:rsid w:val="60E43825"/>
    <w:rsid w:val="6CB71DEE"/>
    <w:rsid w:val="724C5DE0"/>
    <w:rsid w:val="729F5E0A"/>
    <w:rsid w:val="74665310"/>
    <w:rsid w:val="75467ADB"/>
    <w:rsid w:val="76131A90"/>
    <w:rsid w:val="771D4DDE"/>
    <w:rsid w:val="7CB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一"/>
    <w:basedOn w:val="1"/>
    <w:qFormat/>
    <w:uiPriority w:val="0"/>
    <w:pPr>
      <w:jc w:val="center"/>
    </w:pPr>
    <w:rPr>
      <w:rFonts w:eastAsia="黑体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2023-10-09T06:21:00Z</dcterms:created>
  <dc:creator>Administrator</dc:creator>
  <cp:lastModifiedBy>Administrator</cp:lastModifiedBy>
  <cp:lastPrinted>2023-10-11T03:02:00Z</cp:lastPrinted>
  <dcterms:modified xsi:type="dcterms:W3CDTF">2023-11-01T01:17:01Z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D829DEB5D9A349E38DD1AC7F7D51FB42_11</vt:lpwstr>
  </property>
</Properties>
</file>